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54" w:rsidRDefault="004758E2" w:rsidP="001F17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Theme="minorHAnsi" w:hAnsi="Arial" w:cs="Arial"/>
          <w:b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-301625</wp:posOffset>
                </wp:positionV>
                <wp:extent cx="2000250" cy="1771650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771650"/>
                          <a:chOff x="11475" y="10812"/>
                          <a:chExt cx="200" cy="17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7" y="10812"/>
                            <a:ext cx="179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5" y="10938"/>
                            <a:ext cx="200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7454" w:rsidRDefault="002D7454" w:rsidP="002D7454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Horizon Service Unit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98" y="1092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5.75pt;margin-top:-23.75pt;width:157.5pt;height:139.5pt;z-index:251658240" coordorigin="11475,10812" coordsize="200,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an0004" style="position:absolute;left:11487;top:10812;width:17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">
                  <v:imagedata r:id="rId6" o:title="scan000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75;top:10938;width:20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:rsidR="002D7454" w:rsidRDefault="002D7454" w:rsidP="002D7454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Horizon Service Unit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br/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1498,10929" to="11652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" strokeweight="2.25pt">
                  <v:shadow color="#ccc"/>
                </v:line>
              </v:group>
            </w:pict>
          </mc:Fallback>
        </mc:AlternateContent>
      </w:r>
    </w:p>
    <w:p w:rsidR="002D7454" w:rsidRDefault="002D7454" w:rsidP="001F17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color w:val="000000"/>
          <w:sz w:val="32"/>
          <w:szCs w:val="32"/>
          <w:u w:val="single"/>
        </w:rPr>
      </w:pPr>
    </w:p>
    <w:p w:rsidR="002D7454" w:rsidRDefault="002D7454" w:rsidP="001F17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color w:val="000000"/>
          <w:sz w:val="32"/>
          <w:szCs w:val="32"/>
          <w:u w:val="single"/>
        </w:rPr>
      </w:pPr>
    </w:p>
    <w:p w:rsidR="001F17A3" w:rsidRPr="002D7454" w:rsidRDefault="001F17A3" w:rsidP="001F17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color w:val="000000"/>
          <w:sz w:val="40"/>
          <w:szCs w:val="40"/>
        </w:rPr>
      </w:pPr>
      <w:r w:rsidRPr="002D7454">
        <w:rPr>
          <w:rFonts w:ascii="Arial" w:eastAsiaTheme="minorHAnsi" w:hAnsi="Arial" w:cs="Arial"/>
          <w:b/>
          <w:color w:val="000000"/>
          <w:sz w:val="40"/>
          <w:szCs w:val="40"/>
        </w:rPr>
        <w:t>Financing for the Troop</w:t>
      </w:r>
    </w:p>
    <w:p w:rsidR="001F17A3" w:rsidRPr="001F17A3" w:rsidRDefault="001F17A3" w:rsidP="001F17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Planning and budgeting the finances of the troop is an ongoing process that requires input from the girls, parents,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adult troop support and leaders. For the most part, troop or group budgets are built on dues and profits from the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annual cookie and fall product sale (if the girls choose to participate), and troop fundraising activities. Girls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should be involved in troop finances including planning the budget, estimating costs of activities and materials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and management of the troop funds/bank account, when age-appropriate.</w:t>
      </w:r>
    </w:p>
    <w:p w:rsidR="001F17A3" w:rsidRPr="002D7454" w:rsidRDefault="001F17A3" w:rsidP="002D7454">
      <w:pPr>
        <w:autoSpaceDE w:val="0"/>
        <w:autoSpaceDN w:val="0"/>
        <w:adjustRightInd w:val="0"/>
        <w:spacing w:before="360" w:after="240"/>
        <w:jc w:val="center"/>
        <w:rPr>
          <w:rFonts w:ascii="Arial" w:eastAsiaTheme="minorHAnsi" w:hAnsi="Arial" w:cs="Arial"/>
          <w:b/>
          <w:color w:val="000000"/>
          <w:sz w:val="40"/>
          <w:szCs w:val="40"/>
        </w:rPr>
      </w:pPr>
      <w:r w:rsidRPr="002D7454">
        <w:rPr>
          <w:rFonts w:ascii="Arial" w:eastAsiaTheme="minorHAnsi" w:hAnsi="Arial" w:cs="Arial"/>
          <w:b/>
          <w:color w:val="000000"/>
          <w:sz w:val="40"/>
          <w:szCs w:val="40"/>
        </w:rPr>
        <w:t>Establishing a Troop Bank Account</w:t>
      </w:r>
    </w:p>
    <w:p w:rsidR="001F17A3" w:rsidRPr="001F17A3" w:rsidRDefault="001F17A3" w:rsidP="001F17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Because troop/group funds are owned collectively by the girls, proper handling and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 xml:space="preserve">accounting of the funds is imperative. </w:t>
      </w:r>
      <w:r w:rsidRPr="002D7454">
        <w:rPr>
          <w:rFonts w:ascii="Arial" w:eastAsiaTheme="minorHAnsi" w:hAnsi="Arial" w:cs="Arial"/>
          <w:b/>
          <w:i/>
          <w:iCs/>
          <w:color w:val="000000"/>
        </w:rPr>
        <w:t>All troop funds must be placed in a bank account.</w:t>
      </w:r>
      <w:r>
        <w:rPr>
          <w:rFonts w:ascii="Arial" w:eastAsiaTheme="minorHAnsi" w:hAnsi="Arial" w:cs="Arial"/>
          <w:i/>
          <w:iCs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 xml:space="preserve">Please contact </w:t>
      </w:r>
      <w:r w:rsidR="0003007D">
        <w:rPr>
          <w:rFonts w:ascii="Arial" w:eastAsiaTheme="minorHAnsi" w:hAnsi="Arial" w:cs="Arial"/>
          <w:color w:val="000000"/>
        </w:rPr>
        <w:t>the SU Treasurer</w:t>
      </w:r>
      <w:r w:rsidRPr="001F17A3">
        <w:rPr>
          <w:rFonts w:ascii="Arial" w:eastAsiaTheme="minorHAnsi" w:hAnsi="Arial" w:cs="Arial"/>
          <w:color w:val="000000"/>
        </w:rPr>
        <w:t xml:space="preserve"> for information on opening your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 xml:space="preserve">troop bank account. </w:t>
      </w:r>
    </w:p>
    <w:p w:rsidR="002D7454" w:rsidRPr="002D7454" w:rsidRDefault="002D7454" w:rsidP="002D7454">
      <w:pPr>
        <w:spacing w:before="240"/>
        <w:ind w:left="720"/>
        <w:rPr>
          <w:rFonts w:ascii="Arial" w:hAnsi="Arial" w:cs="Arial"/>
          <w:b/>
          <w:i/>
        </w:rPr>
      </w:pPr>
      <w:r w:rsidRPr="002D7454">
        <w:rPr>
          <w:rFonts w:ascii="Arial" w:hAnsi="Arial" w:cs="Arial"/>
          <w:b/>
          <w:i/>
        </w:rPr>
        <w:t>Horizon SU Treasurer</w:t>
      </w:r>
    </w:p>
    <w:p w:rsidR="002D7454" w:rsidRPr="002D7454" w:rsidRDefault="002D7454" w:rsidP="002D7454">
      <w:pPr>
        <w:ind w:left="720"/>
      </w:pPr>
      <w:r w:rsidRPr="002D7454">
        <w:rPr>
          <w:rFonts w:ascii="Arial" w:hAnsi="Arial" w:cs="Arial"/>
        </w:rPr>
        <w:t>Liz Drummond</w:t>
      </w:r>
    </w:p>
    <w:p w:rsidR="002D7454" w:rsidRPr="002D7454" w:rsidRDefault="002D7454" w:rsidP="002D7454">
      <w:pPr>
        <w:ind w:left="720"/>
      </w:pPr>
      <w:r w:rsidRPr="002D7454">
        <w:rPr>
          <w:rFonts w:ascii="Arial" w:hAnsi="Arial" w:cs="Arial"/>
        </w:rPr>
        <w:t>Phone: 610-630-9172</w:t>
      </w:r>
    </w:p>
    <w:p w:rsidR="002D7454" w:rsidRPr="002D7454" w:rsidRDefault="002D7454" w:rsidP="002D7454">
      <w:pPr>
        <w:ind w:left="720"/>
      </w:pPr>
      <w:r w:rsidRPr="002D7454">
        <w:rPr>
          <w:rFonts w:ascii="Arial" w:hAnsi="Arial" w:cs="Arial"/>
        </w:rPr>
        <w:t xml:space="preserve">Email: </w:t>
      </w:r>
      <w:hyperlink r:id="rId7" w:history="1">
        <w:r w:rsidR="00381B1F" w:rsidRPr="00C97CFE">
          <w:rPr>
            <w:rStyle w:val="Hyperlink"/>
            <w:rFonts w:ascii="Arial" w:hAnsi="Arial" w:cs="Arial"/>
          </w:rPr>
          <w:t>horizon648.treasurer@gmail.com</w:t>
        </w:r>
      </w:hyperlink>
      <w:r w:rsidR="00381B1F">
        <w:rPr>
          <w:rFonts w:ascii="Arial" w:hAnsi="Arial" w:cs="Arial"/>
        </w:rPr>
        <w:t xml:space="preserve"> </w:t>
      </w:r>
    </w:p>
    <w:p w:rsidR="002D7454" w:rsidRPr="002D7454" w:rsidRDefault="002D7454" w:rsidP="002D745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D7454">
        <w:rPr>
          <w:rFonts w:ascii="Arial" w:hAnsi="Arial" w:cs="Arial"/>
        </w:rPr>
        <w:t>Mailing Address: 556 Long Meadow Road, Audubon, PA 19403</w:t>
      </w:r>
    </w:p>
    <w:p w:rsidR="001F17A3" w:rsidRPr="001F17A3" w:rsidRDefault="001F17A3" w:rsidP="002D7454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b/>
          <w:color w:val="000000"/>
        </w:rPr>
      </w:pPr>
      <w:r w:rsidRPr="001F17A3">
        <w:rPr>
          <w:rFonts w:ascii="Arial" w:eastAsiaTheme="minorHAnsi" w:hAnsi="Arial" w:cs="Arial"/>
          <w:b/>
          <w:color w:val="000000"/>
        </w:rPr>
        <w:t>Did you know:</w:t>
      </w:r>
    </w:p>
    <w:p w:rsidR="001F17A3" w:rsidRPr="001F17A3" w:rsidRDefault="001F17A3" w:rsidP="001F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Each troop must annually submit a Troop Financial Report by June 30.</w:t>
      </w:r>
    </w:p>
    <w:p w:rsidR="001F17A3" w:rsidRPr="001F17A3" w:rsidRDefault="001F17A3" w:rsidP="001F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The Budget and Finance Report asks you to document all income and expenses for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your Girl Scout year.</w:t>
      </w:r>
    </w:p>
    <w:p w:rsidR="001F17A3" w:rsidRPr="001F17A3" w:rsidRDefault="001F17A3" w:rsidP="001F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At any time, parents/guardians may ask to see the troop finances.</w:t>
      </w:r>
    </w:p>
    <w:p w:rsidR="001F17A3" w:rsidRPr="001F17A3" w:rsidRDefault="001F17A3" w:rsidP="001F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Girls can learn to keep track of the troop finances and make decisions on how the</w:t>
      </w:r>
      <w:r>
        <w:rPr>
          <w:rFonts w:ascii="Arial" w:eastAsiaTheme="minorHAnsi" w:hAnsi="Arial" w:cs="Arial"/>
          <w:color w:val="000000"/>
        </w:rPr>
        <w:t xml:space="preserve"> </w:t>
      </w:r>
      <w:r w:rsidRPr="001F17A3">
        <w:rPr>
          <w:rFonts w:ascii="Arial" w:eastAsiaTheme="minorHAnsi" w:hAnsi="Arial" w:cs="Arial"/>
          <w:color w:val="000000"/>
        </w:rPr>
        <w:t>money should be spent.</w:t>
      </w:r>
    </w:p>
    <w:p w:rsidR="001F17A3" w:rsidRPr="001F17A3" w:rsidRDefault="001F17A3" w:rsidP="001F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1F17A3">
        <w:rPr>
          <w:rFonts w:ascii="Arial" w:eastAsiaTheme="minorHAnsi" w:hAnsi="Arial" w:cs="Arial"/>
          <w:color w:val="000000"/>
        </w:rPr>
        <w:t>Troop funds are the property of the troop and should be used for troop activities.</w:t>
      </w:r>
    </w:p>
    <w:p w:rsidR="002D7454" w:rsidRDefault="002D7454" w:rsidP="001F17A3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i/>
          <w:color w:val="000000"/>
        </w:rPr>
      </w:pPr>
    </w:p>
    <w:p w:rsidR="001F17A3" w:rsidRPr="001F17A3" w:rsidRDefault="001F17A3" w:rsidP="001F17A3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i/>
          <w:color w:val="000000"/>
        </w:rPr>
      </w:pPr>
      <w:r w:rsidRPr="001F17A3">
        <w:rPr>
          <w:rFonts w:ascii="Arial" w:eastAsiaTheme="minorHAnsi" w:hAnsi="Arial" w:cs="Arial"/>
          <w:b/>
          <w:i/>
          <w:color w:val="000000"/>
        </w:rPr>
        <w:t xml:space="preserve">Please refer to the forms sections of this packet and </w:t>
      </w:r>
      <w:r w:rsidRPr="001F17A3">
        <w:rPr>
          <w:rFonts w:ascii="Arial" w:eastAsiaTheme="minorHAnsi" w:hAnsi="Arial" w:cs="Arial"/>
          <w:b/>
          <w:i/>
          <w:iCs/>
          <w:color w:val="000000"/>
        </w:rPr>
        <w:t xml:space="preserve">Volunteer Essentials, </w:t>
      </w:r>
      <w:r w:rsidRPr="001F17A3">
        <w:rPr>
          <w:rFonts w:ascii="Arial" w:eastAsiaTheme="minorHAnsi" w:hAnsi="Arial" w:cs="Arial"/>
          <w:b/>
          <w:i/>
          <w:color w:val="000000"/>
        </w:rPr>
        <w:t>Managing</w:t>
      </w:r>
      <w:r>
        <w:rPr>
          <w:rFonts w:ascii="Arial" w:eastAsiaTheme="minorHAnsi" w:hAnsi="Arial" w:cs="Arial"/>
          <w:b/>
          <w:i/>
          <w:color w:val="000000"/>
        </w:rPr>
        <w:t xml:space="preserve"> </w:t>
      </w:r>
      <w:r w:rsidRPr="001F17A3">
        <w:rPr>
          <w:rFonts w:ascii="Arial" w:eastAsiaTheme="minorHAnsi" w:hAnsi="Arial" w:cs="Arial"/>
          <w:b/>
          <w:i/>
          <w:color w:val="000000"/>
        </w:rPr>
        <w:t xml:space="preserve">Group Finances section 5, for additional information </w:t>
      </w:r>
      <w:r>
        <w:rPr>
          <w:rFonts w:ascii="Arial" w:eastAsiaTheme="minorHAnsi" w:hAnsi="Arial" w:cs="Arial"/>
          <w:b/>
          <w:i/>
          <w:color w:val="000000"/>
        </w:rPr>
        <w:br/>
      </w:r>
      <w:r w:rsidRPr="001F17A3">
        <w:rPr>
          <w:rFonts w:ascii="Arial" w:eastAsiaTheme="minorHAnsi" w:hAnsi="Arial" w:cs="Arial"/>
          <w:b/>
          <w:i/>
          <w:color w:val="000000"/>
        </w:rPr>
        <w:t>on troop finance guidelines.</w:t>
      </w:r>
    </w:p>
    <w:p w:rsidR="001F17A3" w:rsidRPr="001F17A3" w:rsidRDefault="001F17A3" w:rsidP="001F17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</w:rPr>
      </w:pPr>
      <w:r w:rsidRPr="001F17A3">
        <w:rPr>
          <w:rFonts w:ascii="Arial" w:eastAsiaTheme="minorHAnsi" w:hAnsi="Arial" w:cs="Arial"/>
          <w:b/>
          <w:bCs/>
          <w:color w:val="FFFFFF"/>
        </w:rPr>
        <w:t>SECTION 5</w:t>
      </w:r>
    </w:p>
    <w:p w:rsidR="0003007D" w:rsidRDefault="0003007D">
      <w:pPr>
        <w:spacing w:after="200" w:line="276" w:lineRule="auto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b/>
          <w:color w:val="000000"/>
        </w:rPr>
        <w:br w:type="page"/>
      </w:r>
    </w:p>
    <w:p w:rsidR="001F17A3" w:rsidRPr="002D7454" w:rsidRDefault="001F17A3" w:rsidP="00381B1F">
      <w:pPr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color w:val="000000"/>
          <w:sz w:val="40"/>
          <w:szCs w:val="40"/>
        </w:rPr>
      </w:pPr>
      <w:r w:rsidRPr="002D7454">
        <w:rPr>
          <w:rFonts w:ascii="Arial" w:eastAsiaTheme="minorHAnsi" w:hAnsi="Arial" w:cs="Arial"/>
          <w:b/>
          <w:color w:val="000000"/>
          <w:sz w:val="40"/>
          <w:szCs w:val="40"/>
        </w:rPr>
        <w:lastRenderedPageBreak/>
        <w:t>Ins and Outs of Managing the Troop Funds</w:t>
      </w:r>
    </w:p>
    <w:p w:rsidR="001F17A3" w:rsidRDefault="001F17A3" w:rsidP="002D7454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Your troop will have income (from dues, money-earning activities and fall product and cookie sales) and</w:t>
      </w:r>
      <w:r>
        <w:rPr>
          <w:rFonts w:ascii="Arial" w:eastAsiaTheme="minorHAnsi" w:hAnsi="Arial" w:cs="Arial"/>
        </w:rPr>
        <w:t xml:space="preserve"> </w:t>
      </w:r>
      <w:r w:rsidRPr="001F17A3">
        <w:rPr>
          <w:rFonts w:ascii="Arial" w:eastAsiaTheme="minorHAnsi" w:hAnsi="Arial" w:cs="Arial"/>
        </w:rPr>
        <w:t>expenses (program fees, supplies, food, and event costs). The best way to keep track of this is through your</w:t>
      </w:r>
      <w:r>
        <w:rPr>
          <w:rFonts w:ascii="Arial" w:eastAsiaTheme="minorHAnsi" w:hAnsi="Arial" w:cs="Arial"/>
        </w:rPr>
        <w:t xml:space="preserve"> </w:t>
      </w:r>
      <w:r w:rsidRPr="001F17A3">
        <w:rPr>
          <w:rFonts w:ascii="Arial" w:eastAsiaTheme="minorHAnsi" w:hAnsi="Arial" w:cs="Arial"/>
        </w:rPr>
        <w:t>troop bank account. Document the income and expenses as they happen.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F17A3" w:rsidRPr="00381B1F" w:rsidTr="0003007D">
        <w:trPr>
          <w:jc w:val="center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1F17A3" w:rsidRPr="00381B1F" w:rsidRDefault="001F17A3" w:rsidP="00381B1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t>Income (</w:t>
            </w:r>
            <w:r w:rsidR="00AD7B16"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t>Ins</w:t>
            </w:r>
            <w:r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t>)</w:t>
            </w:r>
            <w:r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br/>
            </w:r>
            <w:r w:rsidRPr="00381B1F">
              <w:rPr>
                <w:rFonts w:ascii="Arial" w:eastAsiaTheme="minorHAnsi" w:hAnsi="Arial" w:cs="Arial"/>
                <w:sz w:val="22"/>
                <w:szCs w:val="22"/>
              </w:rPr>
              <w:t xml:space="preserve">As money comes into the troop, be sure </w:t>
            </w:r>
            <w:r w:rsidR="002D7454" w:rsidRPr="00381B1F">
              <w:rPr>
                <w:rFonts w:ascii="Arial" w:eastAsiaTheme="minorHAnsi" w:hAnsi="Arial" w:cs="Arial"/>
                <w:sz w:val="22"/>
                <w:szCs w:val="22"/>
              </w:rPr>
              <w:br/>
            </w: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to do the following: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1F17A3" w:rsidRPr="00381B1F" w:rsidRDefault="001F17A3" w:rsidP="00381B1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t>Expenses (Outs)</w:t>
            </w:r>
            <w:r w:rsidRPr="00381B1F">
              <w:rPr>
                <w:rFonts w:ascii="Arial" w:eastAsiaTheme="minorHAnsi" w:hAnsi="Arial" w:cs="Arial"/>
                <w:b/>
                <w:sz w:val="22"/>
                <w:szCs w:val="22"/>
              </w:rPr>
              <w:br/>
            </w:r>
            <w:r w:rsidRPr="00381B1F">
              <w:rPr>
                <w:rFonts w:ascii="Arial" w:eastAsiaTheme="minorHAnsi" w:hAnsi="Arial" w:cs="Arial"/>
                <w:sz w:val="22"/>
                <w:szCs w:val="22"/>
              </w:rPr>
              <w:t xml:space="preserve">Record your expenses in a similar </w:t>
            </w:r>
            <w:r w:rsidR="00381B1F">
              <w:rPr>
                <w:rFonts w:ascii="Arial" w:eastAsiaTheme="minorHAnsi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381B1F">
              <w:rPr>
                <w:rFonts w:ascii="Arial" w:eastAsiaTheme="minorHAnsi" w:hAnsi="Arial" w:cs="Arial"/>
                <w:sz w:val="22"/>
                <w:szCs w:val="22"/>
              </w:rPr>
              <w:t>way as your income:</w:t>
            </w:r>
          </w:p>
        </w:tc>
      </w:tr>
      <w:tr w:rsidR="001F17A3" w:rsidRPr="00381B1F" w:rsidTr="0003007D">
        <w:trPr>
          <w:jc w:val="center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</w:tcPr>
          <w:p w:rsidR="001F17A3" w:rsidRPr="00381B1F" w:rsidRDefault="001F17A3" w:rsidP="00381B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Deposit all troop funds into the troop bank account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A86FDC" w:rsidRPr="00381B1F" w:rsidRDefault="0003007D" w:rsidP="00381B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Document expenses on the “Payment/debit” line in the checkbook. Be sure to write a description of the expense in the “description column.</w:t>
            </w:r>
          </w:p>
        </w:tc>
      </w:tr>
      <w:tr w:rsidR="001F17A3" w:rsidRPr="00381B1F" w:rsidTr="0003007D">
        <w:trPr>
          <w:jc w:val="center"/>
        </w:trPr>
        <w:tc>
          <w:tcPr>
            <w:tcW w:w="4788" w:type="dxa"/>
            <w:tcBorders>
              <w:right w:val="single" w:sz="4" w:space="0" w:color="auto"/>
            </w:tcBorders>
          </w:tcPr>
          <w:p w:rsidR="00A86FDC" w:rsidRPr="00381B1F" w:rsidRDefault="001F17A3" w:rsidP="00381B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Document the income in the “deposit/credit” column of the checkbook ledger. Be sure to write a description of the income in the “description” column of the checkbook and the date of the deposit.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F17A3" w:rsidRPr="00381B1F" w:rsidRDefault="0003007D" w:rsidP="00381B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Label all receipts from any expenses. For example, if you bought markers for the troop to use during meetings, label the receipt, “troop supplies.”</w:t>
            </w:r>
          </w:p>
        </w:tc>
      </w:tr>
      <w:tr w:rsidR="001F17A3" w:rsidRPr="00381B1F" w:rsidTr="0003007D">
        <w:trPr>
          <w:jc w:val="center"/>
        </w:trPr>
        <w:tc>
          <w:tcPr>
            <w:tcW w:w="4788" w:type="dxa"/>
            <w:tcBorders>
              <w:right w:val="single" w:sz="4" w:space="0" w:color="auto"/>
            </w:tcBorders>
          </w:tcPr>
          <w:p w:rsidR="001F17A3" w:rsidRPr="00381B1F" w:rsidRDefault="001F17A3" w:rsidP="00381B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Keep all bank receipts and any other income receipts with troop financial records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F17A3" w:rsidRPr="00381B1F" w:rsidRDefault="0003007D" w:rsidP="00381B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When bank statements are received, check the statement against the expenses recorded in the checkbook and the receipts in the envelope.</w:t>
            </w:r>
          </w:p>
        </w:tc>
      </w:tr>
      <w:tr w:rsidR="001F17A3" w:rsidRPr="00381B1F" w:rsidTr="0003007D">
        <w:trPr>
          <w:jc w:val="center"/>
        </w:trPr>
        <w:tc>
          <w:tcPr>
            <w:tcW w:w="4788" w:type="dxa"/>
            <w:tcBorders>
              <w:right w:val="single" w:sz="4" w:space="0" w:color="auto"/>
            </w:tcBorders>
          </w:tcPr>
          <w:p w:rsidR="001F17A3" w:rsidRPr="00381B1F" w:rsidRDefault="001F17A3" w:rsidP="00381B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  <w:r w:rsidRPr="00381B1F">
              <w:rPr>
                <w:rFonts w:ascii="Arial" w:eastAsiaTheme="minorHAnsi" w:hAnsi="Arial" w:cs="Arial"/>
                <w:sz w:val="22"/>
                <w:szCs w:val="22"/>
              </w:rPr>
              <w:t>When bank statements are received, check the statement against your documented income on the checkbook ledger and the receipts in the envelope.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F17A3" w:rsidRPr="00381B1F" w:rsidRDefault="001F17A3" w:rsidP="00381B1F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1F17A3" w:rsidRPr="0003007D" w:rsidRDefault="0003007D" w:rsidP="00381B1F">
      <w:pPr>
        <w:autoSpaceDE w:val="0"/>
        <w:autoSpaceDN w:val="0"/>
        <w:adjustRightInd w:val="0"/>
        <w:spacing w:before="120" w:after="120"/>
        <w:jc w:val="center"/>
        <w:rPr>
          <w:rFonts w:ascii="Arial" w:eastAsiaTheme="minorHAnsi" w:hAnsi="Arial" w:cs="Arial"/>
          <w:b/>
          <w:sz w:val="32"/>
          <w:szCs w:val="32"/>
          <w:u w:val="single"/>
        </w:rPr>
      </w:pPr>
      <w:r w:rsidRPr="0003007D">
        <w:rPr>
          <w:rFonts w:ascii="Arial" w:eastAsiaTheme="minorHAnsi" w:hAnsi="Arial" w:cs="Arial"/>
          <w:b/>
          <w:sz w:val="32"/>
          <w:szCs w:val="32"/>
          <w:u w:val="single"/>
        </w:rPr>
        <w:t>Organizing for Success</w:t>
      </w:r>
    </w:p>
    <w:p w:rsidR="0003007D" w:rsidRDefault="0003007D" w:rsidP="00381B1F">
      <w:p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following tips will help you successfully complete the troop finance report:</w:t>
      </w:r>
    </w:p>
    <w:p w:rsidR="0003007D" w:rsidRPr="002D7454" w:rsidRDefault="0003007D" w:rsidP="00381B1F">
      <w:pPr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2D7454">
        <w:rPr>
          <w:rFonts w:ascii="Arial" w:eastAsiaTheme="minorHAnsi" w:hAnsi="Arial" w:cs="Arial"/>
        </w:rPr>
        <w:t xml:space="preserve">Get organized from the state. Have a file/envelope for expenses and one for income </w:t>
      </w:r>
    </w:p>
    <w:p w:rsidR="0003007D" w:rsidRDefault="0003007D" w:rsidP="00381B1F">
      <w:pPr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2D7454">
        <w:rPr>
          <w:rFonts w:ascii="Arial" w:eastAsiaTheme="minorHAnsi" w:hAnsi="Arial" w:cs="Arial"/>
        </w:rPr>
        <w:t>Review the Troop Financial Report From at the beginning of the Girl Scout troop year.</w:t>
      </w:r>
    </w:p>
    <w:p w:rsidR="001F17A3" w:rsidRPr="001F17A3" w:rsidRDefault="001F17A3" w:rsidP="00381B1F">
      <w:pPr>
        <w:autoSpaceDE w:val="0"/>
        <w:autoSpaceDN w:val="0"/>
        <w:adjustRightInd w:val="0"/>
        <w:spacing w:before="240"/>
        <w:ind w:right="-180"/>
        <w:rPr>
          <w:rFonts w:ascii="Arial" w:eastAsiaTheme="minorHAnsi" w:hAnsi="Arial" w:cs="Arial"/>
          <w:b/>
        </w:rPr>
      </w:pPr>
      <w:r w:rsidRPr="001F17A3">
        <w:rPr>
          <w:rFonts w:ascii="Arial" w:eastAsiaTheme="minorHAnsi" w:hAnsi="Arial" w:cs="Arial"/>
          <w:b/>
        </w:rPr>
        <w:t>Organizing with an envelope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Take an envelope and write “Troop Income” on the front of it.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Put all bank receipts and any other income receipts in this envelope.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Label a second envelope with “Troop Expense” on the front of it.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Put all expense receipts in this envelop.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Follow the steps in the chart above for documenting.</w:t>
      </w:r>
    </w:p>
    <w:p w:rsidR="001F17A3" w:rsidRPr="001F17A3" w:rsidRDefault="001F17A3" w:rsidP="00381B1F">
      <w:pPr>
        <w:autoSpaceDE w:val="0"/>
        <w:autoSpaceDN w:val="0"/>
        <w:adjustRightInd w:val="0"/>
        <w:spacing w:before="120" w:after="120"/>
        <w:ind w:right="-187"/>
        <w:jc w:val="center"/>
        <w:rPr>
          <w:rFonts w:ascii="Arial" w:eastAsiaTheme="minorHAnsi" w:hAnsi="Arial" w:cs="Arial"/>
          <w:b/>
          <w:i/>
          <w:sz w:val="32"/>
          <w:szCs w:val="32"/>
        </w:rPr>
      </w:pPr>
      <w:r w:rsidRPr="001F17A3">
        <w:rPr>
          <w:rFonts w:ascii="Arial" w:eastAsiaTheme="minorHAnsi" w:hAnsi="Arial" w:cs="Arial"/>
          <w:b/>
          <w:i/>
          <w:sz w:val="32"/>
          <w:szCs w:val="32"/>
        </w:rPr>
        <w:t>OR</w:t>
      </w:r>
    </w:p>
    <w:p w:rsidR="001F17A3" w:rsidRPr="001F17A3" w:rsidRDefault="001F17A3" w:rsidP="00381B1F">
      <w:pPr>
        <w:autoSpaceDE w:val="0"/>
        <w:autoSpaceDN w:val="0"/>
        <w:adjustRightInd w:val="0"/>
        <w:ind w:right="-180"/>
        <w:rPr>
          <w:rFonts w:ascii="Arial" w:eastAsiaTheme="minorHAnsi" w:hAnsi="Arial" w:cs="Arial"/>
          <w:b/>
        </w:rPr>
      </w:pPr>
      <w:r w:rsidRPr="001F17A3">
        <w:rPr>
          <w:rFonts w:ascii="Arial" w:eastAsiaTheme="minorHAnsi" w:hAnsi="Arial" w:cs="Arial"/>
          <w:b/>
        </w:rPr>
        <w:t>Organizing with an accordion folder</w:t>
      </w:r>
    </w:p>
    <w:p w:rsidR="001F17A3" w:rsidRPr="001F17A3" w:rsidRDefault="001F17A3" w:rsidP="00381B1F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Label the tab with a month of the year.</w:t>
      </w:r>
    </w:p>
    <w:p w:rsidR="001F17A3" w:rsidRPr="001F17A3" w:rsidRDefault="001F17A3" w:rsidP="001F17A3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17A3">
        <w:rPr>
          <w:rFonts w:ascii="Arial" w:eastAsiaTheme="minorHAnsi" w:hAnsi="Arial" w:cs="Arial"/>
        </w:rPr>
        <w:t>Place each month’s receipts in the corresponding slot.</w:t>
      </w:r>
    </w:p>
    <w:p w:rsidR="001F17A3" w:rsidRPr="001F17A3" w:rsidRDefault="001F17A3" w:rsidP="001F17A3">
      <w:pPr>
        <w:numPr>
          <w:ilvl w:val="0"/>
          <w:numId w:val="5"/>
        </w:numPr>
        <w:rPr>
          <w:rFonts w:ascii="Arial" w:hAnsi="Arial" w:cs="Arial"/>
        </w:rPr>
      </w:pPr>
      <w:r w:rsidRPr="001F17A3">
        <w:rPr>
          <w:rFonts w:ascii="Arial" w:eastAsiaTheme="minorHAnsi" w:hAnsi="Arial" w:cs="Arial"/>
        </w:rPr>
        <w:t>Follow the steps above for documenting.</w:t>
      </w:r>
    </w:p>
    <w:sectPr w:rsidR="001F17A3" w:rsidRPr="001F17A3" w:rsidSect="00AD7B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51A"/>
    <w:multiLevelType w:val="hybridMultilevel"/>
    <w:tmpl w:val="09E4DDA6"/>
    <w:lvl w:ilvl="0" w:tplc="0B02A1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14C9"/>
    <w:multiLevelType w:val="hybridMultilevel"/>
    <w:tmpl w:val="4D007D3A"/>
    <w:lvl w:ilvl="0" w:tplc="B33EEEFC">
      <w:start w:val="6"/>
      <w:numFmt w:val="bullet"/>
      <w:lvlText w:val=""/>
      <w:lvlJc w:val="left"/>
      <w:pPr>
        <w:ind w:left="36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1897"/>
    <w:multiLevelType w:val="hybridMultilevel"/>
    <w:tmpl w:val="0126487E"/>
    <w:lvl w:ilvl="0" w:tplc="B33EEEFC">
      <w:start w:val="6"/>
      <w:numFmt w:val="bullet"/>
      <w:lvlText w:val=""/>
      <w:lvlJc w:val="left"/>
      <w:pPr>
        <w:ind w:left="36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95C4A"/>
    <w:multiLevelType w:val="hybridMultilevel"/>
    <w:tmpl w:val="83BC2AD2"/>
    <w:lvl w:ilvl="0" w:tplc="B33EEEFC">
      <w:start w:val="6"/>
      <w:numFmt w:val="bullet"/>
      <w:lvlText w:val=""/>
      <w:lvlJc w:val="left"/>
      <w:pPr>
        <w:ind w:left="36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F68"/>
    <w:multiLevelType w:val="hybridMultilevel"/>
    <w:tmpl w:val="90B0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3A10"/>
    <w:multiLevelType w:val="hybridMultilevel"/>
    <w:tmpl w:val="253CF6FA"/>
    <w:lvl w:ilvl="0" w:tplc="B33EEEFC">
      <w:start w:val="6"/>
      <w:numFmt w:val="bullet"/>
      <w:lvlText w:val=""/>
      <w:lvlJc w:val="left"/>
      <w:pPr>
        <w:ind w:left="36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57A1"/>
    <w:multiLevelType w:val="hybridMultilevel"/>
    <w:tmpl w:val="1E5E6128"/>
    <w:lvl w:ilvl="0" w:tplc="B33EEEFC">
      <w:start w:val="6"/>
      <w:numFmt w:val="bullet"/>
      <w:lvlText w:val=""/>
      <w:lvlJc w:val="left"/>
      <w:pPr>
        <w:ind w:left="36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12B1"/>
    <w:multiLevelType w:val="hybridMultilevel"/>
    <w:tmpl w:val="87A0A4DC"/>
    <w:lvl w:ilvl="0" w:tplc="0B02A10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82CA8"/>
    <w:multiLevelType w:val="hybridMultilevel"/>
    <w:tmpl w:val="A3EC1162"/>
    <w:lvl w:ilvl="0" w:tplc="0B02A1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3"/>
    <w:rsid w:val="0003007D"/>
    <w:rsid w:val="001C356F"/>
    <w:rsid w:val="001F17A3"/>
    <w:rsid w:val="002D7454"/>
    <w:rsid w:val="00381B1F"/>
    <w:rsid w:val="004758E2"/>
    <w:rsid w:val="009D2277"/>
    <w:rsid w:val="00A86FDC"/>
    <w:rsid w:val="00AD7B16"/>
    <w:rsid w:val="00C32AA3"/>
    <w:rsid w:val="00E40180"/>
    <w:rsid w:val="00EE306A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B4AA"/>
  <w15:docId w15:val="{4BDC3FF3-86A5-40B6-A792-3144519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7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16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1B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izon648.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Maeve Vogan</cp:lastModifiedBy>
  <cp:revision>3</cp:revision>
  <cp:lastPrinted>2017-09-14T19:46:00Z</cp:lastPrinted>
  <dcterms:created xsi:type="dcterms:W3CDTF">2017-09-14T19:40:00Z</dcterms:created>
  <dcterms:modified xsi:type="dcterms:W3CDTF">2017-09-14T19:46:00Z</dcterms:modified>
</cp:coreProperties>
</file>